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56217" w:rsidRPr="00A56217" w:rsidTr="00D833DA">
        <w:tc>
          <w:tcPr>
            <w:tcW w:w="3190" w:type="dxa"/>
            <w:hideMark/>
          </w:tcPr>
          <w:p w:rsidR="008949D7" w:rsidRPr="00A56217" w:rsidRDefault="00A14418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  <w:r w:rsidR="008949D7" w:rsidRPr="00A56217">
              <w:rPr>
                <w:rFonts w:ascii="Times New Roman" w:hAnsi="Times New Roman"/>
                <w:sz w:val="28"/>
                <w:szCs w:val="28"/>
              </w:rPr>
              <w:t>.</w:t>
            </w:r>
            <w:r w:rsidR="00150AD3" w:rsidRPr="00A56217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A322D2" w:rsidRPr="00A56217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8949D7" w:rsidRPr="00A56217">
              <w:rPr>
                <w:rFonts w:ascii="Times New Roman" w:hAnsi="Times New Roman"/>
                <w:sz w:val="28"/>
                <w:szCs w:val="28"/>
              </w:rPr>
              <w:t>.202</w:t>
            </w:r>
            <w:r w:rsidR="00150AD3" w:rsidRPr="00A56217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A5621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A5621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56217">
              <w:rPr>
                <w:rFonts w:ascii="Times New Roman" w:hAnsi="Times New Roman"/>
                <w:sz w:val="28"/>
                <w:szCs w:val="28"/>
              </w:rPr>
              <w:t>№</w:t>
            </w:r>
            <w:r w:rsidR="00786DD1">
              <w:rPr>
                <w:rFonts w:ascii="Times New Roman" w:hAnsi="Times New Roman"/>
                <w:sz w:val="28"/>
                <w:szCs w:val="28"/>
                <w:lang w:val="uk-UA"/>
              </w:rPr>
              <w:t>1165</w:t>
            </w:r>
            <w:bookmarkStart w:id="0" w:name="_GoBack"/>
            <w:bookmarkEnd w:id="0"/>
          </w:p>
        </w:tc>
      </w:tr>
    </w:tbl>
    <w:p w:rsidR="002105EF" w:rsidRPr="00A56217" w:rsidRDefault="00A322D2" w:rsidP="00A322D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56217">
        <w:rPr>
          <w:rFonts w:ascii="Times New Roman" w:hAnsi="Times New Roman" w:cs="Times New Roman"/>
          <w:sz w:val="28"/>
          <w:szCs w:val="28"/>
          <w:lang w:val="uk-UA"/>
        </w:rPr>
        <w:t>Про розробку проекту землеустрою</w:t>
      </w:r>
    </w:p>
    <w:p w:rsidR="00A322D2" w:rsidRPr="00A56217" w:rsidRDefault="00A56217" w:rsidP="00A322D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56217"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22D2" w:rsidRPr="00A56217">
        <w:rPr>
          <w:rFonts w:ascii="Times New Roman" w:hAnsi="Times New Roman" w:cs="Times New Roman"/>
          <w:sz w:val="28"/>
          <w:szCs w:val="28"/>
          <w:lang w:val="uk-UA"/>
        </w:rPr>
        <w:t>одо встановлення меж земель водного</w:t>
      </w:r>
    </w:p>
    <w:p w:rsidR="00A322D2" w:rsidRPr="00A56217" w:rsidRDefault="00A56217" w:rsidP="00A322D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56217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A322D2" w:rsidRPr="00A56217">
        <w:rPr>
          <w:rFonts w:ascii="Times New Roman" w:hAnsi="Times New Roman" w:cs="Times New Roman"/>
          <w:sz w:val="28"/>
          <w:szCs w:val="28"/>
          <w:lang w:val="uk-UA"/>
        </w:rPr>
        <w:t xml:space="preserve">онду </w:t>
      </w:r>
      <w:r w:rsidRPr="00A56217">
        <w:rPr>
          <w:rFonts w:ascii="Times New Roman" w:hAnsi="Times New Roman" w:cs="Times New Roman"/>
          <w:sz w:val="28"/>
          <w:szCs w:val="28"/>
          <w:lang w:val="uk-UA"/>
        </w:rPr>
        <w:t>та водоохоронної зони ставка в с. Зарванці</w:t>
      </w:r>
    </w:p>
    <w:p w:rsidR="00A56217" w:rsidRPr="00A56217" w:rsidRDefault="00A56217" w:rsidP="00A322D2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E57B5" w:rsidRPr="00A56217" w:rsidRDefault="00A322D2" w:rsidP="00A562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6217">
        <w:rPr>
          <w:rFonts w:ascii="Times New Roman" w:hAnsi="Times New Roman" w:cs="Times New Roman"/>
          <w:sz w:val="28"/>
          <w:szCs w:val="28"/>
          <w:lang w:val="uk-UA"/>
        </w:rPr>
        <w:t>Відповідно до ст..12, 186 Земельного кодексу України, ст. 47 Закону України «Про землеустрій» ст. 26 Закону України «Про місцеве самоврядування в Україні», сільська рада</w:t>
      </w:r>
    </w:p>
    <w:p w:rsidR="00A322D2" w:rsidRPr="00A56217" w:rsidRDefault="00A322D2" w:rsidP="00A322D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22D2" w:rsidRPr="00A56217" w:rsidRDefault="00CE30DF" w:rsidP="00A322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56217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322D2" w:rsidRPr="00A56217" w:rsidRDefault="00AA51F4" w:rsidP="00A322D2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6217">
        <w:rPr>
          <w:rFonts w:ascii="Times New Roman" w:hAnsi="Times New Roman" w:cs="Times New Roman"/>
          <w:sz w:val="28"/>
          <w:szCs w:val="28"/>
          <w:lang w:val="uk-UA"/>
        </w:rPr>
        <w:t>Надати до</w:t>
      </w:r>
      <w:r w:rsidR="000E00BD" w:rsidRPr="00A56217">
        <w:rPr>
          <w:rFonts w:ascii="Times New Roman" w:hAnsi="Times New Roman" w:cs="Times New Roman"/>
          <w:sz w:val="28"/>
          <w:szCs w:val="28"/>
          <w:lang w:val="uk-UA"/>
        </w:rPr>
        <w:t>зв</w:t>
      </w:r>
      <w:r w:rsidR="00406D1F" w:rsidRPr="00A56217">
        <w:rPr>
          <w:rFonts w:ascii="Times New Roman" w:hAnsi="Times New Roman" w:cs="Times New Roman"/>
          <w:sz w:val="28"/>
          <w:szCs w:val="28"/>
          <w:lang w:val="uk-UA"/>
        </w:rPr>
        <w:t xml:space="preserve">іл </w:t>
      </w:r>
      <w:r w:rsidR="00A322D2" w:rsidRPr="00A56217">
        <w:rPr>
          <w:rFonts w:ascii="Times New Roman" w:hAnsi="Times New Roman" w:cs="Times New Roman"/>
          <w:sz w:val="28"/>
          <w:szCs w:val="28"/>
          <w:lang w:val="uk-UA"/>
        </w:rPr>
        <w:t>на розробку проекту землеустрою щодо встановлення меж земель водного фонду та водоохоронної зони ставка площею 26,762га кадастровий номер 0520688900:01:013:0031, який знаходиться в межах              с. Зарванці, Вінницького району, Вінницької області.</w:t>
      </w:r>
    </w:p>
    <w:p w:rsidR="00614941" w:rsidRPr="00A56217" w:rsidRDefault="00A322D2" w:rsidP="00A322D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6217">
        <w:rPr>
          <w:rFonts w:ascii="Times New Roman" w:hAnsi="Times New Roman" w:cs="Times New Roman"/>
          <w:sz w:val="28"/>
          <w:szCs w:val="28"/>
          <w:lang w:val="uk-UA"/>
        </w:rPr>
        <w:t xml:space="preserve">     Оплату робіт покласти  на ТОВ «</w:t>
      </w:r>
      <w:proofErr w:type="spellStart"/>
      <w:r w:rsidRPr="00A56217">
        <w:rPr>
          <w:rFonts w:ascii="Times New Roman" w:hAnsi="Times New Roman" w:cs="Times New Roman"/>
          <w:sz w:val="28"/>
          <w:szCs w:val="28"/>
          <w:lang w:val="uk-UA"/>
        </w:rPr>
        <w:t>Марвін</w:t>
      </w:r>
      <w:proofErr w:type="spellEnd"/>
      <w:r w:rsidRPr="00A5621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E30DF" w:rsidRPr="00A56217" w:rsidRDefault="00CE30DF" w:rsidP="00A322D2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6217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A56217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з </w:t>
      </w:r>
      <w:r w:rsidR="00757B4A" w:rsidRPr="00A56217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9904C1" w:rsidRPr="00A56217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A56217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A562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86DD1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14418"/>
    <w:rsid w:val="00A2273A"/>
    <w:rsid w:val="00A27BF9"/>
    <w:rsid w:val="00A27E28"/>
    <w:rsid w:val="00A322D2"/>
    <w:rsid w:val="00A46CB6"/>
    <w:rsid w:val="00A47EB9"/>
    <w:rsid w:val="00A56217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79112-7F5F-4581-9875-DADE6E331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124</cp:revision>
  <cp:lastPrinted>2023-05-22T06:33:00Z</cp:lastPrinted>
  <dcterms:created xsi:type="dcterms:W3CDTF">2020-09-21T09:05:00Z</dcterms:created>
  <dcterms:modified xsi:type="dcterms:W3CDTF">2023-05-22T06:33:00Z</dcterms:modified>
</cp:coreProperties>
</file>